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>АМИНИСТРАЦИЯ КУЛИКОВСКОГО СЕЛЬСКОГО ПОСЕЛЕНИЯ</w:t>
      </w: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>КАЛАЧИНСКОГО МУНИЦИПАЛЬНОГО РАЙОНА</w:t>
      </w: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>ОМСКОЙ ОБЛАСТИ</w:t>
      </w: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sz w:val="28"/>
          <w:szCs w:val="28"/>
        </w:rPr>
        <w:t>ПОСТАНОВЛЕНИЕ</w:t>
      </w: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>10.04.202</w:t>
      </w:r>
      <w:r w:rsidRPr="0078420A">
        <w:rPr>
          <w:sz w:val="28"/>
          <w:szCs w:val="28"/>
          <w:lang w:val="ru-RU"/>
        </w:rPr>
        <w:t>4</w:t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  <w:t xml:space="preserve">№ </w:t>
      </w:r>
      <w:r w:rsidRPr="0078420A">
        <w:rPr>
          <w:sz w:val="28"/>
          <w:szCs w:val="28"/>
          <w:lang w:val="ru-RU"/>
        </w:rPr>
        <w:t>19</w:t>
      </w:r>
      <w:r w:rsidRPr="0078420A">
        <w:rPr>
          <w:sz w:val="28"/>
          <w:szCs w:val="28"/>
          <w:lang w:val="ru-RU"/>
        </w:rPr>
        <w:t>-па</w:t>
      </w: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78420A">
        <w:rPr>
          <w:b/>
          <w:sz w:val="28"/>
          <w:szCs w:val="28"/>
          <w:lang w:val="ru-RU"/>
        </w:rPr>
        <w:t>Об исполнении бюджета поселения за первый квартал 202</w:t>
      </w:r>
      <w:r w:rsidRPr="0078420A">
        <w:rPr>
          <w:b/>
          <w:sz w:val="28"/>
          <w:szCs w:val="28"/>
          <w:lang w:val="ru-RU"/>
        </w:rPr>
        <w:t>4</w:t>
      </w:r>
      <w:r w:rsidRPr="0078420A">
        <w:rPr>
          <w:b/>
          <w:sz w:val="28"/>
          <w:szCs w:val="28"/>
          <w:lang w:val="ru-RU"/>
        </w:rPr>
        <w:t xml:space="preserve"> года</w:t>
      </w:r>
      <w:bookmarkEnd w:id="0"/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ab/>
        <w:t xml:space="preserve">В соответствии со статьей 264.2 Бюджетного кодекса Российской Федерации, абзацем 19 статьи 6, и пунктом 5 статьи 21 Положения о бюджетном процессе в Куликовском сельском поселении Калачинского муниципального района Омской области ПОСТАНОВЛЯЮ: </w:t>
      </w:r>
    </w:p>
    <w:p w:rsidR="000C1627" w:rsidRPr="0078420A" w:rsidRDefault="000C1627" w:rsidP="000C1627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>Утвердить отчет об исполнении бюджета поселения за первый квартал 202</w:t>
      </w:r>
      <w:r w:rsidRPr="0078420A">
        <w:rPr>
          <w:sz w:val="28"/>
          <w:szCs w:val="28"/>
          <w:lang w:val="ru-RU"/>
        </w:rPr>
        <w:t>4</w:t>
      </w:r>
      <w:r w:rsidRPr="0078420A">
        <w:rPr>
          <w:sz w:val="28"/>
          <w:szCs w:val="28"/>
          <w:lang w:val="ru-RU"/>
        </w:rPr>
        <w:t xml:space="preserve"> года согласно приложению к настоящему постановлению:</w:t>
      </w:r>
    </w:p>
    <w:p w:rsidR="000C1627" w:rsidRPr="0078420A" w:rsidRDefault="000C1627" w:rsidP="000C1627">
      <w:pPr>
        <w:ind w:firstLine="709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 xml:space="preserve">-по доходам в сумме </w:t>
      </w:r>
      <w:r w:rsidRPr="0078420A">
        <w:rPr>
          <w:sz w:val="28"/>
          <w:szCs w:val="28"/>
          <w:lang w:val="ru-RU"/>
        </w:rPr>
        <w:t xml:space="preserve">2395185,35 </w:t>
      </w:r>
      <w:r w:rsidRPr="0078420A">
        <w:rPr>
          <w:sz w:val="28"/>
          <w:szCs w:val="28"/>
          <w:lang w:val="ru-RU"/>
        </w:rPr>
        <w:t>рублей;</w:t>
      </w:r>
    </w:p>
    <w:p w:rsidR="000C1627" w:rsidRPr="0078420A" w:rsidRDefault="000C1627" w:rsidP="000C1627">
      <w:pPr>
        <w:ind w:firstLine="709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 xml:space="preserve">-по расходам в сумме </w:t>
      </w:r>
      <w:r w:rsidRPr="0078420A">
        <w:rPr>
          <w:sz w:val="28"/>
          <w:szCs w:val="28"/>
          <w:lang w:val="ru-RU"/>
        </w:rPr>
        <w:t>2895547,99</w:t>
      </w:r>
      <w:r w:rsidRPr="0078420A">
        <w:rPr>
          <w:sz w:val="28"/>
          <w:szCs w:val="28"/>
          <w:lang w:val="ru-RU"/>
        </w:rPr>
        <w:t xml:space="preserve"> рублей;</w:t>
      </w:r>
    </w:p>
    <w:p w:rsidR="000C1627" w:rsidRPr="0078420A" w:rsidRDefault="000C1627" w:rsidP="000C1627">
      <w:pPr>
        <w:ind w:firstLine="709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 xml:space="preserve">-дефицит в сумме </w:t>
      </w:r>
      <w:r w:rsidRPr="0078420A">
        <w:rPr>
          <w:sz w:val="28"/>
          <w:szCs w:val="28"/>
          <w:lang w:val="ru-RU"/>
        </w:rPr>
        <w:t>500362,64</w:t>
      </w:r>
      <w:r w:rsidRPr="0078420A">
        <w:rPr>
          <w:sz w:val="28"/>
          <w:szCs w:val="28"/>
          <w:lang w:val="ru-RU"/>
        </w:rPr>
        <w:t>рублей.</w:t>
      </w: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ab/>
        <w:t>2. Направить отчет об исполнении бюджета поселения за первый квартал 202</w:t>
      </w:r>
      <w:r w:rsidRPr="0078420A">
        <w:rPr>
          <w:sz w:val="28"/>
          <w:szCs w:val="28"/>
          <w:lang w:val="ru-RU"/>
        </w:rPr>
        <w:t>4</w:t>
      </w:r>
      <w:r w:rsidRPr="0078420A">
        <w:rPr>
          <w:sz w:val="28"/>
          <w:szCs w:val="28"/>
          <w:lang w:val="ru-RU"/>
        </w:rPr>
        <w:t xml:space="preserve"> года в Совет Куликовского сельского поселения Калачинского муниципального района Омской области и орган внешнего муниципального финансового контроля.</w:t>
      </w: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  <w:proofErr w:type="spellStart"/>
      <w:r w:rsidRPr="0078420A">
        <w:rPr>
          <w:sz w:val="28"/>
          <w:szCs w:val="28"/>
        </w:rPr>
        <w:t>Глава</w:t>
      </w:r>
      <w:proofErr w:type="spellEnd"/>
      <w:r w:rsidRPr="0078420A">
        <w:rPr>
          <w:sz w:val="28"/>
          <w:szCs w:val="28"/>
        </w:rPr>
        <w:t xml:space="preserve"> </w:t>
      </w:r>
      <w:r w:rsidRPr="0078420A">
        <w:rPr>
          <w:sz w:val="28"/>
          <w:szCs w:val="28"/>
          <w:lang w:val="ru-RU"/>
        </w:rPr>
        <w:t>сельского поселения</w:t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  <w:t>В.В. Балякно</w:t>
      </w:r>
    </w:p>
    <w:p w:rsidR="000C1627" w:rsidRPr="007935CB" w:rsidRDefault="000C1627" w:rsidP="000C1627">
      <w:pPr>
        <w:jc w:val="both"/>
        <w:rPr>
          <w:lang w:val="ru-RU"/>
        </w:rPr>
      </w:pPr>
    </w:p>
    <w:p w:rsidR="000C1627" w:rsidRPr="007935CB" w:rsidRDefault="000C1627" w:rsidP="000C1627">
      <w:pPr>
        <w:jc w:val="both"/>
        <w:rPr>
          <w:lang w:val="ru-RU"/>
        </w:rPr>
        <w:sectPr w:rsidR="000C1627" w:rsidRPr="007935CB" w:rsidSect="00FC18C6">
          <w:type w:val="continuous"/>
          <w:pgSz w:w="11906" w:h="16838"/>
          <w:pgMar w:top="851" w:right="851" w:bottom="851" w:left="1701" w:header="720" w:footer="720" w:gutter="0"/>
          <w:cols w:space="720"/>
        </w:sectPr>
      </w:pPr>
    </w:p>
    <w:tbl>
      <w:tblPr>
        <w:tblW w:w="14854" w:type="dxa"/>
        <w:tblInd w:w="93" w:type="dxa"/>
        <w:tblLook w:val="04A0" w:firstRow="1" w:lastRow="0" w:firstColumn="1" w:lastColumn="0" w:noHBand="0" w:noVBand="1"/>
      </w:tblPr>
      <w:tblGrid>
        <w:gridCol w:w="7237"/>
        <w:gridCol w:w="797"/>
        <w:gridCol w:w="2471"/>
        <w:gridCol w:w="1495"/>
        <w:gridCol w:w="1269"/>
        <w:gridCol w:w="1585"/>
      </w:tblGrid>
      <w:tr w:rsidR="007935CB" w:rsidRPr="007935CB" w:rsidTr="007935CB">
        <w:trPr>
          <w:trHeight w:val="20"/>
        </w:trPr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b/>
                <w:bCs/>
                <w:color w:val="000000"/>
                <w:lang w:val="ru-RU"/>
              </w:rPr>
            </w:pPr>
            <w:bookmarkStart w:id="1" w:name="RANGE!A1:F11"/>
            <w:r w:rsidRPr="007935CB">
              <w:rPr>
                <w:b/>
                <w:bCs/>
                <w:color w:val="000000"/>
                <w:lang w:val="ru-RU"/>
              </w:rPr>
              <w:lastRenderedPageBreak/>
              <w:t>ОТЧЕТ ОБ ИСПОЛНЕНИИ БЮДЖЕТА</w:t>
            </w:r>
            <w:bookmarkEnd w:id="1"/>
          </w:p>
        </w:tc>
      </w:tr>
      <w:tr w:rsidR="007935CB" w:rsidRPr="007935CB" w:rsidTr="007935CB">
        <w:trPr>
          <w:trHeight w:val="20"/>
        </w:trPr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КОДЫ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Форма по ОКУД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0503117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 1 апреля 2024 г.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Дата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01.04.2024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 ОКПО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04205621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Наименование</w:t>
            </w:r>
            <w:r w:rsidRPr="007935CB">
              <w:rPr>
                <w:color w:val="000000"/>
                <w:lang w:val="ru-RU"/>
              </w:rPr>
              <w:br/>
              <w:t>финансового органа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u w:val="single"/>
                <w:lang w:val="ru-RU"/>
              </w:rPr>
            </w:pPr>
            <w:r w:rsidRPr="007935CB">
              <w:rPr>
                <w:color w:val="000000"/>
                <w:u w:val="single"/>
                <w:lang w:val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Глава по БК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606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Наименование публично-правового образования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u w:val="single"/>
                <w:lang w:val="ru-RU"/>
              </w:rPr>
            </w:pPr>
            <w:r w:rsidRPr="007935CB">
              <w:rPr>
                <w:color w:val="000000"/>
                <w:u w:val="single"/>
                <w:lang w:val="ru-RU"/>
              </w:rPr>
              <w:t>Бюджет Куликовского сельского поселения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 ОКТМО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52618416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Периодичность: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месячная, квартальная, годовая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Единица измерения: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383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b/>
                <w:bCs/>
                <w:color w:val="000000"/>
                <w:lang w:val="ru-RU"/>
              </w:rPr>
            </w:pPr>
            <w:bookmarkStart w:id="2" w:name="RANGE!A12:F78"/>
            <w:r w:rsidRPr="007935CB">
              <w:rPr>
                <w:b/>
                <w:bCs/>
                <w:color w:val="000000"/>
                <w:lang w:val="ru-RU"/>
              </w:rPr>
              <w:t>1. Доходы бюджета</w:t>
            </w:r>
            <w:bookmarkEnd w:id="2"/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 строки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 дохода по бюджетной классификации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Утвержденные бюджетные назначения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Исполнено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Неисполненные назначения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11 641 947,27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2 395 185,35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9 246 761,92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6 132 503,60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925 967,78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5 206 535,82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НАЛОГИ НА ПРИБЫЛЬ,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567 303,60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92 788,39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474 515,21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567 303,60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92 788,39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474 515,21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proofErr w:type="gramStart"/>
            <w:r w:rsidRPr="007935CB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000 10102010010000110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443 073,60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79 514,58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363 559,02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000 10102020010000110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 xml:space="preserve">Налог на доходы физических лиц с доходов, полученных физическими лицами в </w:t>
            </w:r>
            <w:r w:rsidRPr="007935CB">
              <w:rPr>
                <w:color w:val="000000"/>
                <w:lang w:val="ru-RU"/>
              </w:rPr>
              <w:lastRenderedPageBreak/>
              <w:t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000 10102030010000110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246,76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4 253,24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proofErr w:type="gramStart"/>
            <w:r w:rsidRPr="007935CB">
              <w:rPr>
                <w:color w:val="000000"/>
                <w:lang w:val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935CB">
              <w:rPr>
                <w:color w:val="000000"/>
                <w:lang w:val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000 10102080010000110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81 150,00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13 027,05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68 122,95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000 10102130010000110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38 550,00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38 550,00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1 798 400,00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457 324,89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1 341 075,11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1 798 400,00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457 324,89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1 341 075,11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000 10302230010000110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937 900,00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224 218,68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713 681,32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000 10302231010000110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937 900,00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224 218,68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713 681,32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5CB">
              <w:rPr>
                <w:color w:val="000000"/>
                <w:lang w:val="ru-RU"/>
              </w:rPr>
              <w:t>инжекторных</w:t>
            </w:r>
            <w:proofErr w:type="spellEnd"/>
            <w:r w:rsidRPr="007935CB">
              <w:rPr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000 10302240010000110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1 179,68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3 320,32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35CB">
              <w:rPr>
                <w:color w:val="000000"/>
                <w:lang w:val="ru-RU"/>
              </w:rPr>
              <w:t>инжекторных</w:t>
            </w:r>
            <w:proofErr w:type="spellEnd"/>
            <w:r w:rsidRPr="007935CB">
              <w:rPr>
                <w:color w:val="000000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7935CB">
              <w:rPr>
                <w:color w:val="000000"/>
                <w:lang w:val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000 10302241010000110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1 179,68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3 320,32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000 10302250010000110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972 500,00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255 731,80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716 768,20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000 10302251010000110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972 500,00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255 731,80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716 768,20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000 10302260010000110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-116 500,00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-23 805,27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000 10302261010000110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-116 500,00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-23 805,27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000 10500000000000000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108 437,05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000 10503000010000110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108 437,05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Единый сельскохозяйственный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000 10503010010000110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108 437,05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НАЛОГИ НА ИМУЩЕСТВО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3 331 000,00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247 577,09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3 083 422,91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000 10601000000000110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7 909,70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112 090,30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000 10601030100000110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7 909,70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112 090,30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Земельный налог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000 10606000000000110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3 211 000,00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239 667,39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2 971 332,61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Земельный налог с организаций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000 10606030000000110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1 700 000,00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202 310,00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1 497 690,00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000 10606033100000110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1 700 000,00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202 310,00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1 497 690,00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Земельный налог с физических лиц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000 10606040000000110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1 511 000,00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37 357,39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1 473 642,61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000 10606043100000110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1 511 000,00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37 357,39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1 473 642,61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ГОСУДАРСТВЕННАЯ ПОШЛИНА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000 10800000000000000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7935CB">
              <w:rPr>
                <w:color w:val="000000"/>
                <w:lang w:val="ru-RU"/>
              </w:rPr>
              <w:lastRenderedPageBreak/>
              <w:t>Федерации)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000 10804000010000110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000 10804020010000110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351 400,00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18 840,36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332 559,64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000 11105000000000120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7 632,56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329 367,44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proofErr w:type="gramStart"/>
            <w:r w:rsidRPr="007935CB">
              <w:rPr>
                <w:color w:val="00000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000 11105020000000120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301 000,00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7 632,56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293 367,44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proofErr w:type="gramStart"/>
            <w:r w:rsidRPr="007935CB">
              <w:rPr>
                <w:color w:val="00000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000 11105025100000120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301 000,00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7 632,56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293 367,44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000 11105030000000120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36 000,00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000 11105035100000120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36 000,00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000 11109000000000120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14 400,00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11 207,80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3 192,20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000 11109040000000120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10 814,40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000 11109045100000120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10 814,40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000 11109080000000120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14 400,00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393,40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14 006,60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000 11109080100000120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14 400,00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393,40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14 006,60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НЕНАЛОГОВЫЕ ДОХОДЫ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000 11700000000000000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79 400,00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Инициативные платежи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000 11715000000000150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79 400,00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000 11715030100000150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79 400,00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5 509 443,67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1 469 217,57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4 040 226,10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4 259 443,67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1 469 217,57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2 790 226,10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000 20210000000000150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3 979 078,67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1 415 623,14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2 563 455,53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000 20215001000000150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3 979 078,67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1 415 623,14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2 563 455,53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000 20215001100000150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3 979 078,67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1 415 623,14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2 563 455,53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000 20230000000000150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000 20235118000000150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000 20235118100000150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000 20240000000000150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000 20240014000000150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000 20240014100000150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БЕЗВОЗМЕЗДНЫЕ ПОСТУПЛЕНИЯ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000 20700000000000000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000 20705000100000150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000 20705030100000150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</w:tbl>
    <w:p w:rsidR="007935CB" w:rsidRPr="007935CB" w:rsidRDefault="007935CB">
      <w:pPr>
        <w:rPr>
          <w:lang w:val="ru-RU"/>
        </w:rPr>
        <w:sectPr w:rsidR="007935CB" w:rsidRPr="007935CB" w:rsidSect="007935C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7462"/>
        <w:gridCol w:w="797"/>
        <w:gridCol w:w="2435"/>
        <w:gridCol w:w="1495"/>
        <w:gridCol w:w="1446"/>
        <w:gridCol w:w="1585"/>
      </w:tblGrid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bookmarkStart w:id="3" w:name="RANGE!A1:F190"/>
            <w:bookmarkEnd w:id="3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Форма 0503117 с. 2</w:t>
            </w:r>
          </w:p>
        </w:tc>
      </w:tr>
      <w:tr w:rsidR="007935CB" w:rsidRPr="007935CB" w:rsidTr="007935CB">
        <w:trPr>
          <w:trHeight w:val="20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935CB">
              <w:rPr>
                <w:b/>
                <w:bCs/>
                <w:color w:val="000000"/>
                <w:lang w:val="ru-RU"/>
              </w:rPr>
              <w:t>2. Расходы бюджета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 строки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Утвержденные бюджетные назначения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Неисполненные назначения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28 968 658,24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2 895 547,99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26 073 110,25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4 582 300,00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1 173 646,28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3 408 653,72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000 0102 0810129980 000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000 0102 0810129980 100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000 0102 0810129980 120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1 093 149,00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247 609,46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845 539,54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000 0102 0810129980 121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839 592,00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205 350,00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634 242,00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000 0102 0810129980 129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253 557,00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42 259,46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211 297,54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3 393 351,00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869 386,82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2 523 964,18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3 393 351,00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869 386,82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2 523 964,18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3 393 351,00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869 386,82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2 523 964,18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3 393 351,00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869 386,82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2 523 964,18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3 329 991,00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853 546,82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2 476 444,18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2 459 001,00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575 143,12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1 883 857,88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2 459 001,00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575 143,12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1 883 857,88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1 888 634,00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440 734,34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1 447 899,66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570 367,00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134 408,78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435 958,22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863 746,00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278 403,70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585 342,30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863 746,00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278 403,70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585 342,30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115 590,93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22 472,58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93 118,35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363 456,00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44 085,29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319 370,71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384 699,07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211 845,83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172 853,24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7 244,00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7 244,00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7 244,00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7 244,00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2 244,00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2 244,00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000 0104 0810129980 852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Выполнение отдельных бюджетных полномочий финансового органа сельского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000 0104 0810160010 000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63 360,00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15 840,00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47 520,00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000 0104 0810160010 500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63 360,00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15 840,00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47 520,00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000 0104 0810160010 540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63 360,00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15 840,00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47 520,00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Резервные фонды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Резервный фонд администрации сельского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000 0111 0810129970 000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000 0111 0810129970 800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Резервные средства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000 0111 0810129970 870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83 800,00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83 800,00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78 800,00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56 650,00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22 150,00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Уплата иных платежей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000 0113 0810129990 853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000 0203 0810151182 000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000 0203 0810151182 100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000 0203 0810151182 120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278 205,00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53 594,43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224 610,57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000 0203 0810151182 121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213 678,00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46 911,68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166 766,32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000 0203 0810151182 129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64 527,00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6 682,75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57 844,25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первичных мер пожарной безопасности в сельском поселении"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000 0310 0870000000 000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первичных мер пожарной безопасности в сельском поселении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000 0310 0870100000 000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000 0310 0870129990 000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000 0310 0870129990 200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000 0310 0870129990 240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000 0310 0870129990 244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2 665 112,97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2 272 922,97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Сельское хозяйство и рыболовство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26 411,64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000 0405 0810170550 000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000 0405 0810170550 800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000 0405 0810170550 810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000 0405 0810170550 811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24 164,64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Возмещение расходов органам местного самоуправления сельских поселений для осуществления переданных полномочий по созданию условий для развития сельскохозяйственного производства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000 0405 0810180020 000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000 0405 0810180020 200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000 0405 0810180020 240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000 0405 0810180020 244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87,00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 за счет средств районного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08101S0550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08101S0550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08101S0550 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0405 08101S0550 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2 160,00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"Модернизация и развитие автомобильных дорог, обеспечение безопасности дорожного движения в сельском поселении"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000 0409 0840000000 000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Развитие дорожной деятельности в границах населенных пунктов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000 0409 0840100000 000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000 0409 0840129990 000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000 0409 0840129990 200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000 0409 0840129990 240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000 0409 0840129990 244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2 618 701,33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392 190,00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2 226 511,33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000 0412 0810129990 000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000 0412 0810129990 200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000 0412 0810129990 240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000 0412 0810129990 244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580 962,27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488 500,62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580 962,27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488 500,62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580 962,27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488 500,62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"Развитие жилищно-коммунального хозяйства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565 962,27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473 500,62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Развитие благоустройства сельского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565 962,27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473 500,62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564 962,27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472 500,62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564 962,27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472 500,62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564 962,27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92 461,65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472 500,62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284 962,27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20 987,84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263 974,43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000 0503 0830129990 247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71 473,81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208 526,19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000 0503 0830160020 000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000 0503 0830160020 500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000 0503 0830160020 540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"Энергосбережение и повышение энергетической эффективности на территории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000 0503 0860000000 000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мер по обеспечению энергетической эффективности на территории сельского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000 0503 0860100000 000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000 0503 0860129990 000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000 0503 0860129990 200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000 0503 0860129990 240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000 0503 0860129990 244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15 000,00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20 569 578,00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19 410 424,36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Культура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20 569 578,00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19 410 424,36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20 569 578,00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19 410 424,36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расходных обязательств, возникающих при осуществлении полномочий органов местного самоуправления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000 0801 0810180050 000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000 0801 0810180050 200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000 0801 0810180050 240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000 0801 0810180050 244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333 745,07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"Развитие культуры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20 235 832,93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19 076 679,29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Создание условий для организации досуга населения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20 235 832,93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19 076 679,29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 xml:space="preserve">Благоустройство территории, расположенной перед зданием ДК по адресу: Омская область, Калачинский район, с. </w:t>
            </w:r>
            <w:proofErr w:type="gramStart"/>
            <w:r w:rsidRPr="007935CB">
              <w:rPr>
                <w:color w:val="000000"/>
                <w:lang w:val="ru-RU"/>
              </w:rPr>
              <w:t>Куликово</w:t>
            </w:r>
            <w:proofErr w:type="gramEnd"/>
            <w:r w:rsidRPr="007935CB">
              <w:rPr>
                <w:color w:val="000000"/>
                <w:lang w:val="ru-RU"/>
              </w:rPr>
              <w:t>, ул. 50 лет ВЛКСМ, д.11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102,51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3 478 621,39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2 319 467,75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3 478 621,39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2 319 467,75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3 478 621,39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1 159 153,64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2 319 467,75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27 000,00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5 670,50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21 329,50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1 250 000,00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1 510 315,24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857 734,95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652 580,29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000 0801 0820129990 247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691 306,15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295 748,19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395 557,96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000 0801 0820171410 000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000 0801 0820171410 200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000 0801 0820171410 240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000 0801 0820171410 244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2 274 000,00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08201L4670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08201L4670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08201L4670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08201L4670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3 535 353,54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инициативных проектов в сфере культуры на территории муниципальных образований Омской области за счет средств бюджета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08201S1410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08201S1410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08201S1410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08201S1410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206 366,49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комплексного развития сельских территорий за счет средств бюджета поселения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08201S5769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08201S5769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08201S5769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08201S5769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429 655,56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08201А5769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08201А5769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08201А5769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0801 08201А5769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10 311 733,44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 xml:space="preserve">Подпрограмма "Обеспечение эффективного муниципального управления, </w:t>
            </w:r>
            <w:r w:rsidRPr="007935CB">
              <w:rPr>
                <w:color w:val="000000"/>
                <w:lang w:val="ru-RU"/>
              </w:rPr>
              <w:lastRenderedPageBreak/>
              <w:t>управления общественными финансами и имуществом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000 1001 0810000000 000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lastRenderedPageBreak/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000 1001 0810100000 000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000 1001 0810129990 000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000 1001 0810129990 300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000 1001 0810129990 320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000 1001 0810129990 321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91 000,00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22 701,99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68 298,01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000 1100 0000000000 000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Массовый спорт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000 1102 0000000000 000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000 1102 0800000000 000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Подпрограмма "Развитие массового спорта на территории сельского поселения"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000 1102 0850000000 000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Создание условий для осуществления мероприятий в сфере массового спорта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000 1102 0850100000 000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Реализация прочих мероприятий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000 1102 0850129990 000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000 1102 0850129990 200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000 1102 0850129990 240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000 1102 0850129990 244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136 500,00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134 700,00</w:t>
            </w:r>
          </w:p>
        </w:tc>
      </w:tr>
      <w:tr w:rsidR="007935CB" w:rsidRPr="007935CB" w:rsidTr="007935CB">
        <w:trPr>
          <w:trHeight w:val="20"/>
        </w:trPr>
        <w:tc>
          <w:tcPr>
            <w:tcW w:w="7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-882 980,82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-500 362,64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</w:tbl>
    <w:p w:rsidR="007935CB" w:rsidRPr="007935CB" w:rsidRDefault="007935CB">
      <w:pPr>
        <w:rPr>
          <w:lang w:val="ru-RU"/>
        </w:rPr>
        <w:sectPr w:rsidR="007935CB" w:rsidRPr="007935CB" w:rsidSect="007935C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887" w:type="dxa"/>
        <w:tblInd w:w="93" w:type="dxa"/>
        <w:tblLook w:val="04A0" w:firstRow="1" w:lastRow="0" w:firstColumn="1" w:lastColumn="0" w:noHBand="0" w:noVBand="1"/>
      </w:tblPr>
      <w:tblGrid>
        <w:gridCol w:w="6961"/>
        <w:gridCol w:w="797"/>
        <w:gridCol w:w="2605"/>
        <w:gridCol w:w="1495"/>
        <w:gridCol w:w="1444"/>
        <w:gridCol w:w="1585"/>
      </w:tblGrid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bookmarkStart w:id="4" w:name="RANGE!A1:F24"/>
            <w:bookmarkEnd w:id="4"/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Форма 0503117 с. 3</w:t>
            </w:r>
          </w:p>
        </w:tc>
      </w:tr>
      <w:tr w:rsidR="007935CB" w:rsidRPr="007935CB" w:rsidTr="007935CB">
        <w:trPr>
          <w:trHeight w:val="20"/>
        </w:trPr>
        <w:tc>
          <w:tcPr>
            <w:tcW w:w="1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935CB">
              <w:rPr>
                <w:b/>
                <w:bCs/>
                <w:color w:val="000000"/>
                <w:lang w:val="ru-RU"/>
              </w:rPr>
              <w:t>3. Источники финансирования дефицита бюджета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 строки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Утвержденные бюджетные назначения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Неисполненные назначения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882 980,82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500 362,64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382 618,18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620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882 980,82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500 362,64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382 618,18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700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882 980,82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500 362,64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382 618,18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Увеличение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-11 641 947,27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-2 403 004,51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-11 641 947,27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-2 403 004,51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-11 641 947,27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-2 403 004,51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710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-11 641 947,27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-2 403 004,51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Уменьшение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28 968 658,24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2 903 367,15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28 968 658,24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2 903 367,15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28 968 658,24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2 903 367,15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  <w:tr w:rsidR="007935CB" w:rsidRPr="007935CB" w:rsidTr="007935CB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5CB" w:rsidRPr="007935CB" w:rsidRDefault="007935CB" w:rsidP="007935CB">
            <w:pPr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720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000 01050201100000610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28 968 658,24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right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2 903 367,15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35CB" w:rsidRPr="007935CB" w:rsidRDefault="007935CB" w:rsidP="007935CB">
            <w:pPr>
              <w:jc w:val="center"/>
              <w:rPr>
                <w:color w:val="000000"/>
                <w:lang w:val="ru-RU"/>
              </w:rPr>
            </w:pPr>
            <w:r w:rsidRPr="007935CB">
              <w:rPr>
                <w:color w:val="000000"/>
                <w:lang w:val="ru-RU"/>
              </w:rPr>
              <w:t>X</w:t>
            </w:r>
          </w:p>
        </w:tc>
      </w:tr>
    </w:tbl>
    <w:p w:rsidR="007437EE" w:rsidRPr="007935CB" w:rsidRDefault="007437EE">
      <w:pPr>
        <w:rPr>
          <w:lang w:val="ru-RU"/>
        </w:rPr>
      </w:pPr>
    </w:p>
    <w:sectPr w:rsidR="007437EE" w:rsidRPr="007935CB" w:rsidSect="007935C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E2E"/>
    <w:multiLevelType w:val="hybridMultilevel"/>
    <w:tmpl w:val="41D63C68"/>
    <w:lvl w:ilvl="0" w:tplc="1CAE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5A"/>
    <w:rsid w:val="000C1627"/>
    <w:rsid w:val="001D6F3C"/>
    <w:rsid w:val="007437EE"/>
    <w:rsid w:val="0078420A"/>
    <w:rsid w:val="007935CB"/>
    <w:rsid w:val="00C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CB"/>
    <w:rPr>
      <w:color w:val="800080"/>
      <w:u w:val="single"/>
    </w:rPr>
  </w:style>
  <w:style w:type="paragraph" w:customStyle="1" w:styleId="xl65">
    <w:name w:val="xl65"/>
    <w:basedOn w:val="a"/>
    <w:rsid w:val="007935C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793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7935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69">
    <w:name w:val="xl69"/>
    <w:basedOn w:val="a"/>
    <w:rsid w:val="007935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0">
    <w:name w:val="xl70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1">
    <w:name w:val="xl71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2">
    <w:name w:val="xl72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3">
    <w:name w:val="xl73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74">
    <w:name w:val="xl74"/>
    <w:basedOn w:val="a"/>
    <w:rsid w:val="007935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5">
    <w:name w:val="xl75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7">
    <w:name w:val="xl77"/>
    <w:basedOn w:val="a"/>
    <w:rsid w:val="007935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8">
    <w:name w:val="xl7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9">
    <w:name w:val="xl79"/>
    <w:basedOn w:val="a"/>
    <w:rsid w:val="007935CB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  <w:lang w:val="ru-RU"/>
    </w:rPr>
  </w:style>
  <w:style w:type="paragraph" w:customStyle="1" w:styleId="xl80">
    <w:name w:val="xl80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1">
    <w:name w:val="xl81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82">
    <w:name w:val="xl82"/>
    <w:basedOn w:val="a"/>
    <w:rsid w:val="007935C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83">
    <w:name w:val="xl83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4">
    <w:name w:val="xl84"/>
    <w:basedOn w:val="a"/>
    <w:rsid w:val="007935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85">
    <w:name w:val="xl85"/>
    <w:basedOn w:val="a"/>
    <w:rsid w:val="007935CB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CB"/>
    <w:rPr>
      <w:color w:val="800080"/>
      <w:u w:val="single"/>
    </w:rPr>
  </w:style>
  <w:style w:type="paragraph" w:customStyle="1" w:styleId="xl65">
    <w:name w:val="xl65"/>
    <w:basedOn w:val="a"/>
    <w:rsid w:val="007935C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793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7935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69">
    <w:name w:val="xl69"/>
    <w:basedOn w:val="a"/>
    <w:rsid w:val="007935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0">
    <w:name w:val="xl70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1">
    <w:name w:val="xl71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2">
    <w:name w:val="xl72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3">
    <w:name w:val="xl73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74">
    <w:name w:val="xl74"/>
    <w:basedOn w:val="a"/>
    <w:rsid w:val="007935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5">
    <w:name w:val="xl75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7">
    <w:name w:val="xl77"/>
    <w:basedOn w:val="a"/>
    <w:rsid w:val="007935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8">
    <w:name w:val="xl7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9">
    <w:name w:val="xl79"/>
    <w:basedOn w:val="a"/>
    <w:rsid w:val="007935CB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  <w:lang w:val="ru-RU"/>
    </w:rPr>
  </w:style>
  <w:style w:type="paragraph" w:customStyle="1" w:styleId="xl80">
    <w:name w:val="xl80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1">
    <w:name w:val="xl81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82">
    <w:name w:val="xl82"/>
    <w:basedOn w:val="a"/>
    <w:rsid w:val="007935C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83">
    <w:name w:val="xl83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4">
    <w:name w:val="xl84"/>
    <w:basedOn w:val="a"/>
    <w:rsid w:val="007935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85">
    <w:name w:val="xl85"/>
    <w:basedOn w:val="a"/>
    <w:rsid w:val="007935CB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6562</Words>
  <Characters>37407</Characters>
  <Application>Microsoft Office Word</Application>
  <DocSecurity>0</DocSecurity>
  <Lines>311</Lines>
  <Paragraphs>87</Paragraphs>
  <ScaleCrop>false</ScaleCrop>
  <Company/>
  <LinksUpToDate>false</LinksUpToDate>
  <CharactersWithSpaces>43882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2024-04-10T11:33:00Z</dcterms:created>
  <dcterms:modified xsi:type="dcterms:W3CDTF">2024-04-10T11:42:00Z</dcterms:modified>
</cp:coreProperties>
</file>