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4F" w:rsidRPr="00305849" w:rsidRDefault="00256D4F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t>СОВЕТ КУЛИКОВСКОГО СЕЛЬСКОГО ПОСЕЛЕНИЯ Калачинского муниципального района</w:t>
      </w:r>
    </w:p>
    <w:p w:rsidR="00256D4F" w:rsidRPr="00305849" w:rsidRDefault="00256D4F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t xml:space="preserve">Омской области </w:t>
      </w:r>
    </w:p>
    <w:p w:rsidR="00256D4F" w:rsidRPr="00305849" w:rsidRDefault="00256D4F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6D4F" w:rsidRPr="00305849" w:rsidRDefault="00256D4F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584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584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D4F" w:rsidRPr="00305849" w:rsidRDefault="007F7F5D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09.09.</w:t>
      </w:r>
      <w:r w:rsidR="00231DC1" w:rsidRPr="00305849">
        <w:rPr>
          <w:rFonts w:ascii="Times New Roman" w:hAnsi="Times New Roman" w:cs="Times New Roman"/>
          <w:sz w:val="24"/>
          <w:szCs w:val="24"/>
        </w:rPr>
        <w:t>2024</w:t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</w:r>
      <w:r w:rsidR="00256D4F" w:rsidRPr="00305849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D4F" w:rsidRPr="00305849" w:rsidRDefault="00256D4F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О проекте внесения изменений и дополнений в Устав Куликовского сельского поселения Калачинского муниципального района Омской области</w:t>
      </w: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№ 131-ФЗ от 06.10.2003 г. "Об общих принципах организации местного самоуправления в Российской Федерации", Уставом Куликовского сельского поселения Калачинского муниципального района Омской области, Совет Куликовского сельского поселения </w:t>
      </w:r>
      <w:r w:rsidRPr="00305849">
        <w:rPr>
          <w:rFonts w:ascii="Times New Roman" w:hAnsi="Times New Roman" w:cs="Times New Roman"/>
          <w:b/>
          <w:sz w:val="24"/>
          <w:szCs w:val="24"/>
        </w:rPr>
        <w:t>РЕШИЛ</w:t>
      </w:r>
      <w:r w:rsidRPr="00305849">
        <w:rPr>
          <w:rFonts w:ascii="Times New Roman" w:hAnsi="Times New Roman" w:cs="Times New Roman"/>
          <w:sz w:val="24"/>
          <w:szCs w:val="24"/>
        </w:rPr>
        <w:t>:</w:t>
      </w:r>
    </w:p>
    <w:p w:rsidR="00256D4F" w:rsidRPr="00305849" w:rsidRDefault="00256D4F" w:rsidP="003058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1. </w:t>
      </w:r>
      <w:r w:rsidR="00CD12DF" w:rsidRPr="00305849">
        <w:rPr>
          <w:rFonts w:ascii="Times New Roman" w:hAnsi="Times New Roman" w:cs="Times New Roman"/>
          <w:sz w:val="24"/>
          <w:szCs w:val="24"/>
        </w:rPr>
        <w:t>Утвердить проект решения Совета Куликовского сельского поселения «О внесении изменений</w:t>
      </w:r>
      <w:r w:rsidR="00305849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CD12DF" w:rsidRPr="00305849">
        <w:rPr>
          <w:rFonts w:ascii="Times New Roman" w:hAnsi="Times New Roman" w:cs="Times New Roman"/>
          <w:sz w:val="24"/>
          <w:szCs w:val="24"/>
        </w:rPr>
        <w:t xml:space="preserve"> в Устав Куликовского сельского поселения Калачинского муниципального района Омской области». </w:t>
      </w:r>
    </w:p>
    <w:p w:rsidR="00FC24AC" w:rsidRPr="00305849" w:rsidRDefault="00FC24AC" w:rsidP="003058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по вопросу внесения изменений и дополнений в Устав Куликовского сельского поселения Калачинского муниципального района Омской области, утвержденный решением Совета Куликовского сельского поселения № 10 от 30.11.2005 года (далее - публичные слушания) на </w:t>
      </w:r>
      <w:r w:rsidR="009A3190" w:rsidRPr="00305849">
        <w:rPr>
          <w:rFonts w:ascii="Times New Roman" w:hAnsi="Times New Roman" w:cs="Times New Roman"/>
          <w:sz w:val="24"/>
          <w:szCs w:val="24"/>
        </w:rPr>
        <w:t>08.10.2024</w:t>
      </w:r>
      <w:r w:rsidRPr="00305849">
        <w:rPr>
          <w:rFonts w:ascii="Times New Roman" w:hAnsi="Times New Roman" w:cs="Times New Roman"/>
          <w:sz w:val="24"/>
          <w:szCs w:val="24"/>
        </w:rPr>
        <w:t xml:space="preserve"> года в 15 часов 00 минут в здании 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Куликовского сельского поселения, </w:t>
      </w:r>
      <w:r w:rsidRPr="00305849">
        <w:rPr>
          <w:rFonts w:ascii="Times New Roman" w:hAnsi="Times New Roman" w:cs="Times New Roman"/>
          <w:sz w:val="24"/>
          <w:szCs w:val="24"/>
        </w:rPr>
        <w:t>расположенном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 по адресу: Омская область, Калачинский район, с. </w:t>
      </w:r>
      <w:proofErr w:type="gramStart"/>
      <w:r w:rsidRPr="00305849">
        <w:rPr>
          <w:rFonts w:ascii="Times New Roman" w:eastAsia="Times New Roman" w:hAnsi="Times New Roman" w:cs="Times New Roman"/>
          <w:sz w:val="24"/>
          <w:szCs w:val="24"/>
        </w:rPr>
        <w:t>Куликово</w:t>
      </w:r>
      <w:proofErr w:type="gramEnd"/>
      <w:r w:rsidRPr="00305849">
        <w:rPr>
          <w:rFonts w:ascii="Times New Roman" w:eastAsia="Times New Roman" w:hAnsi="Times New Roman" w:cs="Times New Roman"/>
          <w:sz w:val="24"/>
          <w:szCs w:val="24"/>
        </w:rPr>
        <w:t>, ул. 50 лет ВЛКСМ, 3</w:t>
      </w:r>
      <w:r w:rsidRPr="00305849">
        <w:rPr>
          <w:rFonts w:ascii="Times New Roman" w:hAnsi="Times New Roman" w:cs="Times New Roman"/>
          <w:sz w:val="24"/>
          <w:szCs w:val="24"/>
        </w:rPr>
        <w:t>.</w:t>
      </w:r>
    </w:p>
    <w:p w:rsidR="00FC24AC" w:rsidRPr="00305849" w:rsidRDefault="00FC24AC" w:rsidP="003058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305849">
        <w:rPr>
          <w:rFonts w:ascii="Times New Roman" w:hAnsi="Times New Roman" w:cs="Times New Roman"/>
          <w:sz w:val="24"/>
          <w:szCs w:val="24"/>
        </w:rPr>
        <w:t>3. Создать рабочую группу для организации и проведения публичных слушаний в составе:</w:t>
      </w:r>
    </w:p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Репников Александр Леонидович – депутат Совета Куликовского сельского поселения, председатель рабочей группы;</w:t>
      </w:r>
    </w:p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Лобова Надежда Константиновна – главный специалист сельского поселения, секретарь рабочей группы;</w:t>
      </w:r>
    </w:p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Габрукевич Юрий Станиславович – депутат Совета Куликовского сельского поселения, член рабочей группы.</w:t>
      </w:r>
    </w:p>
    <w:bookmarkEnd w:id="0"/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4. Предложений и замечаний, касающихся 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проекта, подлежащего рассмотрению на публичных слушаниях принимаются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членами рабочей группы в помещении 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Куликовского сельского поселения  по адресу: Омская область, Калачинский район, с. </w:t>
      </w:r>
      <w:proofErr w:type="gramStart"/>
      <w:r w:rsidRPr="00305849">
        <w:rPr>
          <w:rFonts w:ascii="Times New Roman" w:eastAsia="Times New Roman" w:hAnsi="Times New Roman" w:cs="Times New Roman"/>
          <w:sz w:val="24"/>
          <w:szCs w:val="24"/>
        </w:rPr>
        <w:t>Куликово</w:t>
      </w:r>
      <w:proofErr w:type="gramEnd"/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, ул. 50 лет ВЛКСМ, 3 с </w:t>
      </w:r>
      <w:r w:rsidR="00A66CC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A3190" w:rsidRPr="00305849">
        <w:rPr>
          <w:rFonts w:ascii="Times New Roman" w:eastAsia="Times New Roman" w:hAnsi="Times New Roman" w:cs="Times New Roman"/>
          <w:sz w:val="24"/>
          <w:szCs w:val="24"/>
        </w:rPr>
        <w:t>.09.2024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E8798B">
        <w:rPr>
          <w:rFonts w:ascii="Times New Roman" w:eastAsia="Times New Roman" w:hAnsi="Times New Roman" w:cs="Times New Roman"/>
          <w:sz w:val="24"/>
          <w:szCs w:val="24"/>
        </w:rPr>
        <w:t>25.</w:t>
      </w:r>
      <w:r w:rsidR="009A3190" w:rsidRPr="003058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E8798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9A3190" w:rsidRPr="003058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 года в рабочие дни с 9-оо часов до 1</w:t>
      </w:r>
      <w:r w:rsidR="00A66CC1">
        <w:rPr>
          <w:rFonts w:ascii="Times New Roman" w:eastAsia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Pr="00305849">
        <w:rPr>
          <w:rFonts w:ascii="Times New Roman" w:eastAsia="Times New Roman" w:hAnsi="Times New Roman" w:cs="Times New Roman"/>
          <w:sz w:val="24"/>
          <w:szCs w:val="24"/>
        </w:rPr>
        <w:t>-оо часов, перерыв на обед с 12-30 часов до 14-оо часов.</w:t>
      </w:r>
    </w:p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5. Обнародовать настоящее решение на территории сельского поселения. 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Ознакомиться с проектом </w:t>
      </w:r>
      <w:r w:rsidRPr="00305849">
        <w:rPr>
          <w:rFonts w:ascii="Times New Roman" w:hAnsi="Times New Roman" w:cs="Times New Roman"/>
          <w:sz w:val="24"/>
          <w:szCs w:val="24"/>
        </w:rPr>
        <w:t>проекта внесения изменений и дополнений в Устав Куликовского сельского  поселения Калачинского муниципального района Омской области</w:t>
      </w:r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 можно в администрации Куликовского сельского поселения  по адресу: Омская область, Калачинский район, с. </w:t>
      </w:r>
      <w:proofErr w:type="gramStart"/>
      <w:r w:rsidRPr="00305849">
        <w:rPr>
          <w:rFonts w:ascii="Times New Roman" w:eastAsia="Times New Roman" w:hAnsi="Times New Roman" w:cs="Times New Roman"/>
          <w:sz w:val="24"/>
          <w:szCs w:val="24"/>
        </w:rPr>
        <w:t>Куликово</w:t>
      </w:r>
      <w:proofErr w:type="gramEnd"/>
      <w:r w:rsidRPr="00305849">
        <w:rPr>
          <w:rFonts w:ascii="Times New Roman" w:eastAsia="Times New Roman" w:hAnsi="Times New Roman" w:cs="Times New Roman"/>
          <w:sz w:val="24"/>
          <w:szCs w:val="24"/>
        </w:rPr>
        <w:t xml:space="preserve">, ул. 50 лет ВЛКСМ, 3 и на </w:t>
      </w:r>
      <w:r w:rsidRPr="00305849">
        <w:rPr>
          <w:rFonts w:ascii="Times New Roman" w:hAnsi="Times New Roman" w:cs="Times New Roman"/>
          <w:sz w:val="24"/>
          <w:szCs w:val="24"/>
        </w:rPr>
        <w:t xml:space="preserve"> официальном портале </w:t>
      </w:r>
      <w:proofErr w:type="spellStart"/>
      <w:r w:rsidRPr="00305849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="009A3190" w:rsidRPr="00305849">
        <w:rPr>
          <w:rStyle w:val="a7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6" w:history="1">
        <w:r w:rsidR="009A3190" w:rsidRPr="00305849">
          <w:rPr>
            <w:rStyle w:val="a7"/>
            <w:rFonts w:ascii="Times New Roman" w:hAnsi="Times New Roman" w:cs="Times New Roman"/>
            <w:sz w:val="24"/>
            <w:szCs w:val="24"/>
          </w:rPr>
          <w:t>https://kulikovskogo-r52.gosweb.gosuslugi.ru/</w:t>
        </w:r>
      </w:hyperlink>
      <w:r w:rsidR="009A3190" w:rsidRPr="00305849">
        <w:rPr>
          <w:rFonts w:ascii="Times New Roman" w:hAnsi="Times New Roman" w:cs="Times New Roman"/>
          <w:sz w:val="24"/>
          <w:szCs w:val="24"/>
        </w:rPr>
        <w:t xml:space="preserve">, </w:t>
      </w:r>
      <w:r w:rsidRPr="00305849">
        <w:rPr>
          <w:rFonts w:ascii="Times New Roman" w:hAnsi="Times New Roman" w:cs="Times New Roman"/>
          <w:sz w:val="24"/>
          <w:szCs w:val="24"/>
        </w:rPr>
        <w:t>телефон: 8(38155) 41-130, 41-345.</w:t>
      </w: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AC" w:rsidRPr="00305849" w:rsidRDefault="00FC24AC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AC" w:rsidRPr="00305849" w:rsidRDefault="00FC24AC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Глава Куликовского сельского поселения </w:t>
      </w:r>
      <w:r w:rsidRPr="00305849">
        <w:rPr>
          <w:rFonts w:ascii="Times New Roman" w:hAnsi="Times New Roman" w:cs="Times New Roman"/>
          <w:sz w:val="24"/>
          <w:szCs w:val="24"/>
        </w:rPr>
        <w:tab/>
      </w:r>
      <w:r w:rsidRPr="00305849">
        <w:rPr>
          <w:rFonts w:ascii="Times New Roman" w:hAnsi="Times New Roman" w:cs="Times New Roman"/>
          <w:sz w:val="24"/>
          <w:szCs w:val="24"/>
        </w:rPr>
        <w:tab/>
      </w:r>
      <w:r w:rsidRPr="00305849">
        <w:rPr>
          <w:rFonts w:ascii="Times New Roman" w:hAnsi="Times New Roman" w:cs="Times New Roman"/>
          <w:sz w:val="24"/>
          <w:szCs w:val="24"/>
        </w:rPr>
        <w:tab/>
        <w:t>В.В. Балякно</w:t>
      </w:r>
    </w:p>
    <w:p w:rsidR="00256D4F" w:rsidRPr="00305849" w:rsidRDefault="00256D4F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4AC" w:rsidRPr="00305849" w:rsidRDefault="00FC24AC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05849" w:rsidRDefault="00FC24AC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Совета Куликовского сельского поселения</w:t>
      </w:r>
      <w:r w:rsidRPr="00305849">
        <w:rPr>
          <w:rFonts w:ascii="Times New Roman" w:hAnsi="Times New Roman" w:cs="Times New Roman"/>
          <w:sz w:val="24"/>
          <w:szCs w:val="24"/>
        </w:rPr>
        <w:tab/>
      </w:r>
      <w:r w:rsidRPr="00305849">
        <w:rPr>
          <w:rFonts w:ascii="Times New Roman" w:hAnsi="Times New Roman" w:cs="Times New Roman"/>
          <w:sz w:val="24"/>
          <w:szCs w:val="24"/>
        </w:rPr>
        <w:tab/>
      </w:r>
      <w:r w:rsidRPr="00305849">
        <w:rPr>
          <w:rFonts w:ascii="Times New Roman" w:hAnsi="Times New Roman" w:cs="Times New Roman"/>
          <w:sz w:val="24"/>
          <w:szCs w:val="24"/>
        </w:rPr>
        <w:tab/>
        <w:t>А.Л. Репников</w:t>
      </w:r>
    </w:p>
    <w:p w:rsidR="00305849" w:rsidRDefault="00305849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5849" w:rsidSect="001D6F3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31DC1" w:rsidRPr="00305849" w:rsidRDefault="00231DC1" w:rsidP="0030584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231DC1" w:rsidRPr="00305849" w:rsidRDefault="00231DC1" w:rsidP="0030584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584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30584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ОМСКОЙ ОБЛАСТИ  </w:t>
      </w: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0584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0584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t xml:space="preserve">от «___»_________2024 г. </w:t>
      </w:r>
      <w:r w:rsidRPr="00305849">
        <w:rPr>
          <w:rFonts w:ascii="Times New Roman" w:hAnsi="Times New Roman" w:cs="Times New Roman"/>
          <w:b/>
          <w:sz w:val="24"/>
          <w:szCs w:val="24"/>
        </w:rPr>
        <w:tab/>
        <w:t>№___</w:t>
      </w: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0584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  <w:r w:rsidRPr="00305849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305849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ОМСКОЙ ОБЛАСТИ  </w:t>
      </w:r>
    </w:p>
    <w:p w:rsidR="00231DC1" w:rsidRPr="00305849" w:rsidRDefault="00231DC1" w:rsidP="00305849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231DC1" w:rsidRPr="00305849" w:rsidRDefault="00231DC1" w:rsidP="00305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3058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района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Омской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области</w:t>
      </w:r>
      <w:r w:rsidR="00B234D2">
        <w:rPr>
          <w:rFonts w:ascii="Times New Roman" w:hAnsi="Times New Roman" w:cs="Times New Roman"/>
          <w:sz w:val="24"/>
          <w:szCs w:val="24"/>
        </w:rPr>
        <w:t>,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305849">
        <w:rPr>
          <w:rFonts w:ascii="Times New Roman" w:hAnsi="Times New Roman" w:cs="Times New Roman"/>
          <w:sz w:val="24"/>
          <w:szCs w:val="24"/>
        </w:rPr>
        <w:t>муниципального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района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Омской области решил:</w:t>
      </w:r>
    </w:p>
    <w:p w:rsidR="00231DC1" w:rsidRPr="00305849" w:rsidRDefault="00231DC1" w:rsidP="0030584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и дополнения в Устав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 сельского поселения Калачинского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района</w:t>
      </w:r>
      <w:r w:rsidRPr="00305849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sz w:val="24"/>
          <w:szCs w:val="24"/>
        </w:rPr>
        <w:t>Омской области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1DC1" w:rsidRPr="00305849" w:rsidRDefault="00231DC1" w:rsidP="00305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58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5849">
        <w:rPr>
          <w:rFonts w:ascii="Times New Roman" w:hAnsi="Times New Roman" w:cs="Times New Roman"/>
          <w:sz w:val="24"/>
          <w:szCs w:val="24"/>
        </w:rPr>
        <w:t>1. Содержание  статьи 1 Устава изложить в следующей редакции:</w:t>
      </w:r>
    </w:p>
    <w:p w:rsidR="00231DC1" w:rsidRPr="00305849" w:rsidRDefault="00231DC1" w:rsidP="003058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«Официальное наименование муниципального образования –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Куликовское сельское поселение Калачинского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в Уставе - Куликовское сельское поселение, сельское поселение, поселение).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Куликовское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сельское поселение имеет правовой статус сельского поселения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1DC1" w:rsidRPr="00305849" w:rsidRDefault="00231DC1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05849">
        <w:rPr>
          <w:rFonts w:ascii="Times New Roman" w:hAnsi="Times New Roman" w:cs="Times New Roman"/>
          <w:sz w:val="24"/>
          <w:szCs w:val="24"/>
        </w:rPr>
        <w:t xml:space="preserve"> 2. Часть 1 статьи 4 Устава дополнить пунктом 24 следующего содержания:</w:t>
      </w:r>
    </w:p>
    <w:p w:rsidR="00231DC1" w:rsidRPr="00305849" w:rsidRDefault="00231DC1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          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1DC1" w:rsidRPr="00305849" w:rsidRDefault="00231DC1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           3. Часть 2 статьи 15.2 Устава дополнить абзацем следующего содержания:</w:t>
      </w:r>
    </w:p>
    <w:p w:rsidR="00231DC1" w:rsidRPr="00305849" w:rsidRDefault="00231DC1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1DC1" w:rsidRPr="00305849" w:rsidRDefault="00231DC1" w:rsidP="00305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           4.  В абзаце втором части 5 статьи 15.3 Устава слова «пунктами 1–7» заменить словами «пунктами 1 - 7 и 9.2».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5. В статье 23 Устава: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- в части 1.2 слова «законодательных (представительных) органов государственной власти» заменить словами «законодательных органов»;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- в подпункте «а» пункта 2 части 4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- в подпункте «б» пункта 2 части 4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- в части 6.1 слова «органов исполнительной власти Омской области» заменить словами «исполнительных органов Омской области».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- часть 7 дополнить пунктом 10.1 следующего содержания: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lastRenderedPageBreak/>
        <w:t xml:space="preserve"> «10.1) приобретения им статуса иностранного агента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>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6. Часть 2 статьи 26 Устава дополнить пунктом 13.1 следующего содержания: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 «13.1) приобретения им статуса иностранного агента;».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7. Часть 4 статьи 33 Устава исключить.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8. В статье 49 Устава:</w:t>
      </w:r>
    </w:p>
    <w:p w:rsidR="00231DC1" w:rsidRPr="00305849" w:rsidRDefault="00231DC1" w:rsidP="00305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>-  часть 2 дополнить пунктами 4.1 и 6 следующего содержания:</w:t>
      </w:r>
    </w:p>
    <w:p w:rsidR="00231DC1" w:rsidRPr="00305849" w:rsidRDefault="00231DC1" w:rsidP="00305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>«4.1) приобретения им статуса иностранного агента;</w:t>
      </w:r>
    </w:p>
    <w:p w:rsidR="00231DC1" w:rsidRPr="00305849" w:rsidRDefault="00231DC1" w:rsidP="003058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«6) </w:t>
      </w:r>
      <w:proofErr w:type="gramStart"/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систематическое</w:t>
      </w:r>
      <w:proofErr w:type="gramEnd"/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9. В частях 1, 2.1, 2.2 статьи 50.1 Устава слова «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>законодательный (представительный) орган государственной власти</w:t>
      </w:r>
      <w:r w:rsidRPr="00305849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>законодательный орган</w:t>
      </w:r>
      <w:r w:rsidRPr="00305849">
        <w:rPr>
          <w:rFonts w:ascii="Times New Roman" w:hAnsi="Times New Roman" w:cs="Times New Roman"/>
          <w:sz w:val="24"/>
          <w:szCs w:val="24"/>
        </w:rPr>
        <w:t>».</w:t>
      </w:r>
    </w:p>
    <w:p w:rsidR="00231DC1" w:rsidRPr="00305849" w:rsidRDefault="00231DC1" w:rsidP="0030584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>10. Изменить нумерацию статьи 51.1 Устава на 50.2 и изложить в следующей редакции:</w:t>
      </w:r>
    </w:p>
    <w:p w:rsidR="00231DC1" w:rsidRPr="00305849" w:rsidRDefault="00231DC1" w:rsidP="00305849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305849">
        <w:rPr>
          <w:rFonts w:ascii="Times New Roman" w:hAnsi="Times New Roman" w:cs="Times New Roman"/>
          <w:bCs/>
          <w:sz w:val="24"/>
          <w:szCs w:val="24"/>
        </w:rPr>
        <w:t xml:space="preserve">«Статья 50.2 Ответственность главы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главы местной администрации перед государством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1. Высшее должностное лицо Омской области издает правовой акт об отрешении от должности главы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местной администрации в случае: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849">
        <w:rPr>
          <w:rFonts w:ascii="Times New Roman" w:hAnsi="Times New Roman" w:cs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мер по исполнению решения суда;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849">
        <w:rPr>
          <w:rFonts w:ascii="Times New Roman" w:hAnsi="Times New Roman" w:cs="Times New Roman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 xml:space="preserve">Срок, в течение которого высшее должностное лицо Омской области издает правовой акт об отрешении от должности главы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2.1. Высшее должностное лицо Омской области вправе вынести предупреждение, объявить выговор главе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 xml:space="preserve">Высшее должностное лицо Омской области вправе отрешить от должности главу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поселения, главу местной администрации в случае, если в течение месяца со дня вынесения высшим должностным лицом Омской области </w:t>
      </w:r>
      <w:r w:rsidRPr="00305849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предупреждения, объявления выговора главе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поселения, главе местной администрации в соответствии с частью 2.1 настоящей статьи главой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поселения, главой местной администрации не были приняты в пределах своих</w:t>
      </w:r>
      <w:proofErr w:type="gramEnd"/>
      <w:r w:rsidRPr="00305849">
        <w:rPr>
          <w:rFonts w:ascii="Times New Roman" w:hAnsi="Times New Roman" w:cs="Times New Roman"/>
          <w:sz w:val="24"/>
          <w:szCs w:val="24"/>
        </w:rPr>
        <w:t xml:space="preserve"> полномочий меры по устранению причин, послуживших основанием для вынесения предупреждения, объявления выговора.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sz w:val="24"/>
          <w:szCs w:val="24"/>
        </w:rPr>
        <w:t xml:space="preserve">3. Глава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305849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8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</w:t>
      </w: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Главе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05849">
        <w:rPr>
          <w:rFonts w:ascii="Times New Roman" w:eastAsia="Calibri" w:hAnsi="Times New Roman" w:cs="Times New Roman"/>
          <w:sz w:val="24"/>
          <w:szCs w:val="24"/>
        </w:rPr>
        <w:t>Омской области в порядке</w:t>
      </w:r>
      <w:r w:rsidRPr="00305849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05849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305849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</w:t>
      </w:r>
      <w:r w:rsidRPr="00305849"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</w:t>
      </w:r>
      <w:r w:rsidRPr="00305849">
        <w:rPr>
          <w:rFonts w:ascii="Times New Roman" w:hAnsi="Times New Roman" w:cs="Times New Roman"/>
          <w:sz w:val="24"/>
          <w:szCs w:val="24"/>
        </w:rPr>
        <w:t>м сельском поселении – «Куликовский муниципальный вестник», и вступает в силу после его официального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</w:t>
      </w: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31DC1" w:rsidRPr="00305849" w:rsidRDefault="00231DC1" w:rsidP="003058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231DC1" w:rsidRPr="00305849" w:rsidRDefault="00231DC1" w:rsidP="00305849">
      <w:pPr>
        <w:widowControl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</w:t>
      </w:r>
    </w:p>
    <w:p w:rsidR="00231DC1" w:rsidRPr="00305849" w:rsidRDefault="00231DC1" w:rsidP="00305849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 xml:space="preserve">Калачинского 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305849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        </w:t>
      </w:r>
      <w:r w:rsidR="00305849">
        <w:rPr>
          <w:rFonts w:ascii="Times New Roman" w:eastAsia="Calibri" w:hAnsi="Times New Roman" w:cs="Times New Roman"/>
          <w:sz w:val="24"/>
          <w:szCs w:val="24"/>
        </w:rPr>
        <w:t>В.В. Балякно</w:t>
      </w:r>
      <w:r w:rsidRPr="003058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1DC1" w:rsidRPr="00305849" w:rsidRDefault="00231DC1" w:rsidP="0030584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1DC1" w:rsidRPr="00305849" w:rsidRDefault="00231DC1" w:rsidP="00305849">
      <w:pPr>
        <w:widowControl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 сельского поселения</w:t>
      </w:r>
    </w:p>
    <w:p w:rsidR="00231DC1" w:rsidRPr="00305849" w:rsidRDefault="00231DC1" w:rsidP="003058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5849">
        <w:rPr>
          <w:rFonts w:ascii="Times New Roman" w:hAnsi="Times New Roman" w:cs="Times New Roman"/>
          <w:bCs/>
          <w:kern w:val="28"/>
          <w:sz w:val="24"/>
          <w:szCs w:val="24"/>
        </w:rPr>
        <w:t>Калачинского</w:t>
      </w:r>
      <w:r w:rsidRPr="00305849">
        <w:rPr>
          <w:rFonts w:ascii="Times New Roman" w:hAnsi="Times New Roman" w:cs="Times New Roman"/>
          <w:sz w:val="24"/>
          <w:szCs w:val="24"/>
        </w:rPr>
        <w:t xml:space="preserve"> </w:t>
      </w:r>
      <w:r w:rsidRPr="0030584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305849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      </w:t>
      </w:r>
      <w:r w:rsidR="00305849">
        <w:rPr>
          <w:rFonts w:ascii="Times New Roman" w:eastAsia="Calibri" w:hAnsi="Times New Roman" w:cs="Times New Roman"/>
          <w:sz w:val="24"/>
          <w:szCs w:val="24"/>
        </w:rPr>
        <w:t>А.Л. Репников</w:t>
      </w:r>
    </w:p>
    <w:p w:rsidR="00256D4F" w:rsidRPr="00305849" w:rsidRDefault="00256D4F" w:rsidP="003058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56D4F" w:rsidRPr="00305849" w:rsidSect="0030584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AE"/>
    <w:rsid w:val="00082F12"/>
    <w:rsid w:val="001D6F3C"/>
    <w:rsid w:val="00231DC1"/>
    <w:rsid w:val="00256D4F"/>
    <w:rsid w:val="00305849"/>
    <w:rsid w:val="0032570F"/>
    <w:rsid w:val="003944AE"/>
    <w:rsid w:val="00526A3B"/>
    <w:rsid w:val="005A338C"/>
    <w:rsid w:val="007437EE"/>
    <w:rsid w:val="007F7F5D"/>
    <w:rsid w:val="009A3190"/>
    <w:rsid w:val="00A466F0"/>
    <w:rsid w:val="00A66CC1"/>
    <w:rsid w:val="00B234D2"/>
    <w:rsid w:val="00CD12DF"/>
    <w:rsid w:val="00E16A9D"/>
    <w:rsid w:val="00E8798B"/>
    <w:rsid w:val="00FC24AC"/>
    <w:rsid w:val="00FE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2F12"/>
    <w:rPr>
      <w:i/>
      <w:iCs/>
    </w:rPr>
  </w:style>
  <w:style w:type="character" w:customStyle="1" w:styleId="a4">
    <w:name w:val="Основной текст_"/>
    <w:basedOn w:val="a0"/>
    <w:link w:val="1"/>
    <w:rsid w:val="00256D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56D4F"/>
    <w:pPr>
      <w:widowControl w:val="0"/>
      <w:shd w:val="clear" w:color="auto" w:fill="FFFFFF"/>
      <w:spacing w:before="60" w:after="60" w:line="0" w:lineRule="atLeast"/>
      <w:ind w:hanging="174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C8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C24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319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2F12"/>
    <w:rPr>
      <w:i/>
      <w:iCs/>
    </w:rPr>
  </w:style>
  <w:style w:type="character" w:customStyle="1" w:styleId="a4">
    <w:name w:val="Основной текст_"/>
    <w:basedOn w:val="a0"/>
    <w:link w:val="1"/>
    <w:rsid w:val="00256D4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256D4F"/>
    <w:pPr>
      <w:widowControl w:val="0"/>
      <w:shd w:val="clear" w:color="auto" w:fill="FFFFFF"/>
      <w:spacing w:before="60" w:after="60" w:line="0" w:lineRule="atLeast"/>
      <w:ind w:hanging="1740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2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C8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FC24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A31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likovskogo-r52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2021-02-18T06:07:00Z</cp:lastPrinted>
  <dcterms:created xsi:type="dcterms:W3CDTF">2021-02-11T10:52:00Z</dcterms:created>
  <dcterms:modified xsi:type="dcterms:W3CDTF">2024-09-09T09:46:00Z</dcterms:modified>
</cp:coreProperties>
</file>