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Куликовского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373"/>
        <w:gridCol w:w="1790"/>
        <w:gridCol w:w="814"/>
        <w:gridCol w:w="774"/>
        <w:gridCol w:w="32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0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051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051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519B9" w:rsidP="001D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0519B9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9B9" w:rsidRPr="009E71BF" w:rsidRDefault="000519B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9B9" w:rsidRPr="009E71BF" w:rsidRDefault="000519B9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F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земельного участка,  без проведения торгов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0519B9" w:rsidRDefault="000519B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519B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519B9" w:rsidP="007B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1D0EFE" w:rsidP="0052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19B9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0519B9" w:rsidRPr="004A0EDF">
        <w:rPr>
          <w:rFonts w:ascii="Times New Roman" w:eastAsia="Times New Roman" w:hAnsi="Times New Roman" w:cs="Times New Roman"/>
          <w:color w:val="000000"/>
          <w:lang w:eastAsia="ru-RU"/>
        </w:rPr>
        <w:t>выдачей разрешения на земляные работы,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выдачей архивных справок.</w:t>
      </w: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04291C"/>
    <w:rsid w:val="000519B9"/>
    <w:rsid w:val="00052292"/>
    <w:rsid w:val="001D0EFE"/>
    <w:rsid w:val="001D6F3C"/>
    <w:rsid w:val="004A0EDF"/>
    <w:rsid w:val="0050732C"/>
    <w:rsid w:val="005267D8"/>
    <w:rsid w:val="005C509A"/>
    <w:rsid w:val="00671114"/>
    <w:rsid w:val="007437EE"/>
    <w:rsid w:val="007B5252"/>
    <w:rsid w:val="009E71BF"/>
    <w:rsid w:val="00D1643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2023-12-06T09:01:00Z</cp:lastPrinted>
  <dcterms:created xsi:type="dcterms:W3CDTF">2021-11-30T04:47:00Z</dcterms:created>
  <dcterms:modified xsi:type="dcterms:W3CDTF">2024-12-11T08:45:00Z</dcterms:modified>
</cp:coreProperties>
</file>